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678" w:tblpY="1782"/>
        <w:tblOverlap w:val="never"/>
        <w:tblW w:w="10880" w:type="dxa"/>
        <w:tblInd w:w="0" w:type="dxa"/>
        <w:shd w:val="clear" w:color="auto" w:fill="auto"/>
        <w:tblLayout w:type="fixed"/>
        <w:tblCellMar>
          <w:top w:w="0" w:type="dxa"/>
          <w:left w:w="0" w:type="dxa"/>
          <w:bottom w:w="0" w:type="dxa"/>
          <w:right w:w="0" w:type="dxa"/>
        </w:tblCellMar>
      </w:tblPr>
      <w:tblGrid>
        <w:gridCol w:w="520"/>
        <w:gridCol w:w="1437"/>
        <w:gridCol w:w="695"/>
        <w:gridCol w:w="6358"/>
        <w:gridCol w:w="634"/>
        <w:gridCol w:w="589"/>
        <w:gridCol w:w="647"/>
      </w:tblGrid>
      <w:tr w14:paraId="74EEE986">
        <w:tblPrEx>
          <w:shd w:val="clear" w:color="auto" w:fill="auto"/>
          <w:tblCellMar>
            <w:top w:w="0" w:type="dxa"/>
            <w:left w:w="0" w:type="dxa"/>
            <w:bottom w:w="0" w:type="dxa"/>
            <w:right w:w="0" w:type="dxa"/>
          </w:tblCellMar>
        </w:tblPrEx>
        <w:trPr>
          <w:trHeight w:val="360" w:hRule="atLeast"/>
        </w:trPr>
        <w:tc>
          <w:tcPr>
            <w:tcW w:w="10880"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84DF5">
            <w:pPr>
              <w:spacing w:line="560" w:lineRule="exact"/>
              <w:ind w:left="1280" w:hanging="1285" w:hangingChars="400"/>
              <w:jc w:val="center"/>
              <w:rPr>
                <w:rFonts w:hint="default" w:ascii="宋体" w:hAnsi="宋体" w:eastAsia="宋体" w:cs="宋体"/>
                <w:b/>
                <w:i w:val="0"/>
                <w:color w:val="000000"/>
                <w:sz w:val="32"/>
                <w:szCs w:val="32"/>
                <w:highlight w:val="none"/>
                <w:u w:val="none"/>
                <w:lang w:val="en-US"/>
              </w:rPr>
            </w:pPr>
            <w:r>
              <w:rPr>
                <w:rFonts w:hint="eastAsia" w:ascii="宋体" w:hAnsi="宋体" w:eastAsia="宋体" w:cs="宋体"/>
                <w:b/>
                <w:i w:val="0"/>
                <w:color w:val="000000"/>
                <w:kern w:val="0"/>
                <w:sz w:val="32"/>
                <w:szCs w:val="32"/>
                <w:highlight w:val="none"/>
                <w:u w:val="none"/>
                <w:lang w:val="en-US" w:eastAsia="zh-CN" w:bidi="ar"/>
              </w:rPr>
              <w:t>清远市第三人民医院永安楼八楼改造病房采购项目供应商报名资料目录表</w:t>
            </w:r>
          </w:p>
        </w:tc>
      </w:tr>
      <w:tr w14:paraId="4CF34EE0">
        <w:tblPrEx>
          <w:shd w:val="clear" w:color="auto" w:fill="auto"/>
          <w:tblCellMar>
            <w:top w:w="0" w:type="dxa"/>
            <w:left w:w="0" w:type="dxa"/>
            <w:bottom w:w="0" w:type="dxa"/>
            <w:right w:w="0" w:type="dxa"/>
          </w:tblCellMar>
        </w:tblPrEx>
        <w:trPr>
          <w:trHeight w:val="367" w:hRule="atLeast"/>
        </w:trPr>
        <w:tc>
          <w:tcPr>
            <w:tcW w:w="26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8AF8A">
            <w:pPr>
              <w:keepNext w:val="0"/>
              <w:keepLines w:val="0"/>
              <w:widowControl/>
              <w:suppressLineNumbers w:val="0"/>
              <w:jc w:val="center"/>
              <w:textAlignment w:val="center"/>
              <w:rPr>
                <w:rFonts w:hint="eastAsia" w:ascii="宋体" w:hAnsi="宋体" w:eastAsia="宋体" w:cs="宋体"/>
                <w:b/>
                <w:i w:val="0"/>
                <w:color w:val="000000"/>
                <w:sz w:val="28"/>
                <w:szCs w:val="28"/>
                <w:highlight w:val="none"/>
                <w:u w:val="none"/>
              </w:rPr>
            </w:pPr>
            <w:r>
              <w:rPr>
                <w:rFonts w:hint="eastAsia" w:ascii="宋体" w:hAnsi="宋体" w:eastAsia="宋体" w:cs="宋体"/>
                <w:b/>
                <w:i w:val="0"/>
                <w:color w:val="000000"/>
                <w:kern w:val="0"/>
                <w:sz w:val="28"/>
                <w:szCs w:val="28"/>
                <w:highlight w:val="none"/>
                <w:u w:val="none"/>
                <w:lang w:val="en-US" w:eastAsia="zh-CN" w:bidi="ar"/>
              </w:rPr>
              <w:t>供应商名称</w:t>
            </w:r>
          </w:p>
        </w:tc>
        <w:tc>
          <w:tcPr>
            <w:tcW w:w="822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3DB04">
            <w:pPr>
              <w:spacing w:line="560" w:lineRule="exact"/>
              <w:rPr>
                <w:rFonts w:hint="eastAsia" w:ascii="宋体" w:hAnsi="宋体" w:eastAsia="宋体" w:cs="宋体"/>
                <w:b/>
                <w:i w:val="0"/>
                <w:color w:val="000000"/>
                <w:sz w:val="22"/>
                <w:szCs w:val="22"/>
                <w:highlight w:val="none"/>
                <w:u w:val="none"/>
              </w:rPr>
            </w:pPr>
          </w:p>
        </w:tc>
      </w:tr>
      <w:tr w14:paraId="1DDFF278">
        <w:tblPrEx>
          <w:shd w:val="clear" w:color="auto" w:fill="auto"/>
          <w:tblCellMar>
            <w:top w:w="0" w:type="dxa"/>
            <w:left w:w="0" w:type="dxa"/>
            <w:bottom w:w="0" w:type="dxa"/>
            <w:right w:w="0" w:type="dxa"/>
          </w:tblCellMar>
        </w:tblPrEx>
        <w:trPr>
          <w:trHeight w:val="367" w:hRule="atLeast"/>
        </w:trPr>
        <w:tc>
          <w:tcPr>
            <w:tcW w:w="26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FF11B">
            <w:pPr>
              <w:keepNext w:val="0"/>
              <w:keepLines w:val="0"/>
              <w:widowControl/>
              <w:suppressLineNumbers w:val="0"/>
              <w:jc w:val="center"/>
              <w:textAlignment w:val="center"/>
              <w:rPr>
                <w:rFonts w:hint="eastAsia" w:ascii="宋体" w:hAnsi="宋体" w:eastAsia="宋体" w:cs="宋体"/>
                <w:b/>
                <w:i w:val="0"/>
                <w:color w:val="000000"/>
                <w:sz w:val="28"/>
                <w:szCs w:val="28"/>
                <w:highlight w:val="none"/>
                <w:u w:val="none"/>
              </w:rPr>
            </w:pPr>
            <w:r>
              <w:rPr>
                <w:rFonts w:hint="eastAsia" w:ascii="宋体" w:hAnsi="宋体" w:eastAsia="宋体" w:cs="宋体"/>
                <w:b/>
                <w:i w:val="0"/>
                <w:color w:val="000000"/>
                <w:kern w:val="0"/>
                <w:sz w:val="28"/>
                <w:szCs w:val="28"/>
                <w:highlight w:val="none"/>
                <w:u w:val="none"/>
                <w:lang w:val="en-US" w:eastAsia="zh-CN" w:bidi="ar"/>
              </w:rPr>
              <w:t>项目名称</w:t>
            </w:r>
          </w:p>
        </w:tc>
        <w:tc>
          <w:tcPr>
            <w:tcW w:w="822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4E8BA">
            <w:pPr>
              <w:spacing w:line="560" w:lineRule="exact"/>
              <w:ind w:left="1280" w:hanging="1124" w:hangingChars="400"/>
              <w:jc w:val="both"/>
              <w:rPr>
                <w:rFonts w:hint="eastAsia" w:ascii="宋体" w:hAnsi="宋体" w:eastAsia="宋体" w:cs="宋体"/>
                <w:b/>
                <w:i w:val="0"/>
                <w:color w:val="000000"/>
                <w:sz w:val="28"/>
                <w:szCs w:val="28"/>
                <w:highlight w:val="none"/>
                <w:u w:val="none"/>
              </w:rPr>
            </w:pPr>
            <w:r>
              <w:rPr>
                <w:rFonts w:hint="eastAsia" w:ascii="宋体" w:hAnsi="宋体" w:eastAsia="宋体" w:cs="宋体"/>
                <w:b/>
                <w:i w:val="0"/>
                <w:color w:val="000000"/>
                <w:sz w:val="28"/>
                <w:szCs w:val="28"/>
                <w:highlight w:val="none"/>
                <w:u w:val="none"/>
                <w:lang w:val="en-US" w:eastAsia="zh-CN"/>
              </w:rPr>
              <w:t>清远市第三人民医院永安楼八楼改造病房采购项目</w:t>
            </w:r>
          </w:p>
        </w:tc>
      </w:tr>
      <w:tr w14:paraId="0B0CE7D5">
        <w:tblPrEx>
          <w:shd w:val="clear" w:color="auto" w:fill="auto"/>
          <w:tblCellMar>
            <w:top w:w="0" w:type="dxa"/>
            <w:left w:w="0" w:type="dxa"/>
            <w:bottom w:w="0" w:type="dxa"/>
            <w:right w:w="0" w:type="dxa"/>
          </w:tblCellMar>
        </w:tblPrEx>
        <w:trPr>
          <w:trHeight w:val="211"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7BE2E">
            <w:pPr>
              <w:jc w:val="center"/>
              <w:rPr>
                <w:rFonts w:hint="eastAsia" w:ascii="宋体" w:hAnsi="宋体" w:eastAsia="宋体" w:cs="宋体"/>
                <w:b/>
                <w:i w:val="0"/>
                <w:color w:val="000000"/>
                <w:sz w:val="28"/>
                <w:szCs w:val="28"/>
                <w:highlight w:val="none"/>
                <w:u w:val="none"/>
              </w:rPr>
            </w:pPr>
          </w:p>
        </w:tc>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34611">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供货公司</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62670">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序号</w:t>
            </w:r>
          </w:p>
        </w:tc>
        <w:tc>
          <w:tcPr>
            <w:tcW w:w="6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CAFC7">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资料名称</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B1116">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请打“√”</w:t>
            </w:r>
          </w:p>
        </w:tc>
      </w:tr>
      <w:tr w14:paraId="6A2F551B">
        <w:tblPrEx>
          <w:shd w:val="clear" w:color="auto" w:fill="auto"/>
          <w:tblCellMar>
            <w:top w:w="0" w:type="dxa"/>
            <w:left w:w="0" w:type="dxa"/>
            <w:bottom w:w="0" w:type="dxa"/>
            <w:right w:w="0" w:type="dxa"/>
          </w:tblCellMar>
        </w:tblPrEx>
        <w:trPr>
          <w:trHeight w:val="191"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1DFEF">
            <w:pPr>
              <w:jc w:val="center"/>
              <w:rPr>
                <w:rFonts w:hint="eastAsia" w:ascii="宋体" w:hAnsi="宋体" w:eastAsia="宋体" w:cs="宋体"/>
                <w:b/>
                <w:i w:val="0"/>
                <w:color w:val="000000"/>
                <w:sz w:val="28"/>
                <w:szCs w:val="28"/>
                <w:highlight w:val="none"/>
                <w:u w:val="none"/>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D5313">
            <w:pPr>
              <w:jc w:val="center"/>
              <w:rPr>
                <w:rFonts w:hint="eastAsia" w:ascii="宋体" w:hAnsi="宋体" w:eastAsia="宋体" w:cs="宋体"/>
                <w:b/>
                <w:i w:val="0"/>
                <w:color w:val="000000"/>
                <w:sz w:val="24"/>
                <w:szCs w:val="24"/>
                <w:highlight w:val="none"/>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9EC89">
            <w:pPr>
              <w:jc w:val="center"/>
              <w:rPr>
                <w:rFonts w:hint="eastAsia" w:ascii="宋体" w:hAnsi="宋体" w:eastAsia="宋体" w:cs="宋体"/>
                <w:b/>
                <w:i w:val="0"/>
                <w:color w:val="000000"/>
                <w:sz w:val="24"/>
                <w:szCs w:val="24"/>
                <w:highlight w:val="none"/>
                <w:u w:val="none"/>
              </w:rPr>
            </w:pPr>
          </w:p>
        </w:tc>
        <w:tc>
          <w:tcPr>
            <w:tcW w:w="6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F6EFF">
            <w:pPr>
              <w:jc w:val="center"/>
              <w:rPr>
                <w:rFonts w:hint="eastAsia" w:ascii="宋体" w:hAnsi="宋体" w:eastAsia="宋体" w:cs="宋体"/>
                <w:b/>
                <w:i w:val="0"/>
                <w:color w:val="000000"/>
                <w:sz w:val="24"/>
                <w:szCs w:val="24"/>
                <w:highlight w:val="none"/>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0C6E5">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有</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41B1B">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无</w:t>
            </w: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56F34">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页码</w:t>
            </w:r>
          </w:p>
        </w:tc>
      </w:tr>
      <w:tr w14:paraId="2BAE68AC">
        <w:tblPrEx>
          <w:shd w:val="clear" w:color="auto" w:fill="auto"/>
          <w:tblCellMar>
            <w:top w:w="0" w:type="dxa"/>
            <w:left w:w="0" w:type="dxa"/>
            <w:bottom w:w="0" w:type="dxa"/>
            <w:right w:w="0" w:type="dxa"/>
          </w:tblCellMar>
        </w:tblPrEx>
        <w:trPr>
          <w:trHeight w:val="284" w:hRule="atLeast"/>
        </w:trPr>
        <w:tc>
          <w:tcPr>
            <w:tcW w:w="5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7736C10">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w:t>
            </w:r>
          </w:p>
        </w:tc>
        <w:tc>
          <w:tcPr>
            <w:tcW w:w="143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DE30AC8">
            <w:pPr>
              <w:keepNext w:val="0"/>
              <w:keepLines w:val="0"/>
              <w:widowControl/>
              <w:suppressLineNumbers w:val="0"/>
              <w:jc w:val="center"/>
              <w:textAlignment w:val="center"/>
              <w:rPr>
                <w:rFonts w:hint="eastAsia" w:ascii="宋体" w:hAnsi="宋体" w:eastAsia="宋体" w:cs="宋体"/>
                <w:b/>
                <w:i w:val="0"/>
                <w:color w:val="000000"/>
                <w:kern w:val="0"/>
                <w:sz w:val="24"/>
                <w:szCs w:val="24"/>
                <w:highlight w:val="none"/>
                <w:u w:val="none"/>
                <w:lang w:val="en-US" w:eastAsia="zh-CN" w:bidi="ar"/>
              </w:rPr>
            </w:pPr>
            <w:r>
              <w:rPr>
                <w:rFonts w:hint="eastAsia" w:ascii="宋体" w:hAnsi="宋体" w:eastAsia="宋体" w:cs="宋体"/>
                <w:b/>
                <w:i w:val="0"/>
                <w:color w:val="000000"/>
                <w:kern w:val="0"/>
                <w:sz w:val="24"/>
                <w:szCs w:val="24"/>
                <w:highlight w:val="none"/>
                <w:u w:val="none"/>
                <w:lang w:val="en-US" w:eastAsia="zh-CN" w:bidi="ar"/>
              </w:rPr>
              <w:t>供应商/代理商</w:t>
            </w:r>
          </w:p>
          <w:p w14:paraId="76E73EF2">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证件</w:t>
            </w:r>
            <w:r>
              <w:rPr>
                <w:rFonts w:hint="eastAsia" w:ascii="宋体" w:hAnsi="宋体" w:eastAsia="宋体" w:cs="宋体"/>
                <w:b/>
                <w:i w:val="0"/>
                <w:color w:val="000000"/>
                <w:kern w:val="0"/>
                <w:sz w:val="24"/>
                <w:szCs w:val="24"/>
                <w:highlight w:val="none"/>
                <w:u w:val="none"/>
                <w:lang w:val="en-US" w:eastAsia="zh-CN" w:bidi="ar"/>
              </w:rPr>
              <w:br w:type="textWrapping"/>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0AE24">
            <w:pPr>
              <w:keepNext w:val="0"/>
              <w:keepLines w:val="0"/>
              <w:widowControl/>
              <w:suppressLineNumbers w:val="0"/>
              <w:jc w:val="center"/>
              <w:textAlignment w:val="center"/>
              <w:rPr>
                <w:rFonts w:ascii="Calibri" w:hAnsi="Calibri" w:eastAsia="宋体" w:cs="Calibri"/>
                <w:b/>
                <w:i w:val="0"/>
                <w:color w:val="000000"/>
                <w:sz w:val="24"/>
                <w:szCs w:val="24"/>
                <w:highlight w:val="none"/>
                <w:u w:val="none"/>
              </w:rPr>
            </w:pPr>
            <w:r>
              <w:rPr>
                <w:rStyle w:val="9"/>
                <w:rFonts w:eastAsia="宋体"/>
                <w:highlight w:val="none"/>
                <w:lang w:val="en-US" w:eastAsia="zh-CN" w:bidi="ar"/>
              </w:rPr>
              <w:t>1</w:t>
            </w:r>
          </w:p>
        </w:tc>
        <w:tc>
          <w:tcPr>
            <w:tcW w:w="6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2D6D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b w:val="0"/>
                <w:bCs w:val="0"/>
                <w:i w:val="0"/>
                <w:iCs w:val="0"/>
                <w:caps w:val="0"/>
                <w:color w:val="auto"/>
                <w:spacing w:val="0"/>
                <w:kern w:val="2"/>
                <w:sz w:val="21"/>
                <w:szCs w:val="21"/>
                <w:lang w:val="en-US" w:eastAsia="zh-CN" w:bidi="ar-SA"/>
              </w:rPr>
              <w:t>工商营业执照，事业单位法人证书，或社会团体法人登记证书）</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6281D">
            <w:pPr>
              <w:jc w:val="left"/>
              <w:rPr>
                <w:rFonts w:hint="eastAsia" w:ascii="宋体" w:hAnsi="宋体" w:eastAsia="宋体" w:cs="宋体"/>
                <w:i w:val="0"/>
                <w:color w:val="000000"/>
                <w:sz w:val="21"/>
                <w:szCs w:val="21"/>
                <w:highlight w:val="none"/>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712E0">
            <w:pPr>
              <w:jc w:val="left"/>
              <w:rPr>
                <w:rFonts w:hint="eastAsia" w:ascii="宋体" w:hAnsi="宋体" w:eastAsia="宋体" w:cs="宋体"/>
                <w:i w:val="0"/>
                <w:color w:val="000000"/>
                <w:sz w:val="21"/>
                <w:szCs w:val="21"/>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6B9E1">
            <w:pPr>
              <w:jc w:val="left"/>
              <w:rPr>
                <w:rFonts w:hint="eastAsia" w:ascii="宋体" w:hAnsi="宋体" w:eastAsia="宋体" w:cs="宋体"/>
                <w:i w:val="0"/>
                <w:color w:val="000000"/>
                <w:sz w:val="21"/>
                <w:szCs w:val="21"/>
                <w:highlight w:val="none"/>
                <w:u w:val="none"/>
              </w:rPr>
            </w:pPr>
          </w:p>
        </w:tc>
      </w:tr>
      <w:tr w14:paraId="072AD2BE">
        <w:tblPrEx>
          <w:shd w:val="clear" w:color="auto" w:fill="auto"/>
          <w:tblCellMar>
            <w:top w:w="0" w:type="dxa"/>
            <w:left w:w="0" w:type="dxa"/>
            <w:bottom w:w="0" w:type="dxa"/>
            <w:right w:w="0" w:type="dxa"/>
          </w:tblCellMar>
        </w:tblPrEx>
        <w:trPr>
          <w:trHeight w:val="590" w:hRule="atLeast"/>
        </w:trPr>
        <w:tc>
          <w:tcPr>
            <w:tcW w:w="52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80807AF">
            <w:pPr>
              <w:jc w:val="center"/>
              <w:rPr>
                <w:rFonts w:hint="eastAsia" w:ascii="宋体" w:hAnsi="宋体" w:eastAsia="宋体" w:cs="宋体"/>
                <w:i w:val="0"/>
                <w:color w:val="000000"/>
                <w:sz w:val="24"/>
                <w:szCs w:val="24"/>
                <w:highlight w:val="none"/>
                <w:u w:val="none"/>
              </w:rPr>
            </w:pPr>
          </w:p>
        </w:tc>
        <w:tc>
          <w:tcPr>
            <w:tcW w:w="143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5E22D87">
            <w:pPr>
              <w:jc w:val="center"/>
              <w:rPr>
                <w:rFonts w:hint="eastAsia" w:ascii="宋体" w:hAnsi="宋体" w:eastAsia="宋体" w:cs="宋体"/>
                <w:b/>
                <w:i w:val="0"/>
                <w:color w:val="000000"/>
                <w:sz w:val="24"/>
                <w:szCs w:val="24"/>
                <w:highlight w:val="none"/>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F6E6E">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rPr>
            </w:pPr>
            <w:r>
              <w:rPr>
                <w:rStyle w:val="9"/>
                <w:rFonts w:eastAsia="宋体"/>
                <w:highlight w:val="none"/>
                <w:lang w:val="en-US" w:eastAsia="zh-CN" w:bidi="ar"/>
              </w:rPr>
              <w:t>2</w:t>
            </w:r>
          </w:p>
        </w:tc>
        <w:tc>
          <w:tcPr>
            <w:tcW w:w="6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9F7F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b w:val="0"/>
                <w:bCs w:val="0"/>
                <w:i w:val="0"/>
                <w:iCs w:val="0"/>
                <w:caps w:val="0"/>
                <w:color w:val="auto"/>
                <w:spacing w:val="0"/>
                <w:kern w:val="2"/>
                <w:sz w:val="21"/>
                <w:szCs w:val="21"/>
                <w:lang w:val="en-US" w:eastAsia="zh-CN" w:bidi="ar-SA"/>
              </w:rPr>
              <w:t>法定代表人或企业负责人资格证明书及其身份证（正反面），联系方式，非法定代表人或企业负责人的授权委托书及被授权人的身份证（正反面），注明有效期，联系方式</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F3BDA">
            <w:pPr>
              <w:jc w:val="left"/>
              <w:rPr>
                <w:rFonts w:hint="eastAsia" w:ascii="宋体" w:hAnsi="宋体" w:eastAsia="宋体" w:cs="宋体"/>
                <w:i w:val="0"/>
                <w:color w:val="000000"/>
                <w:sz w:val="21"/>
                <w:szCs w:val="21"/>
                <w:highlight w:val="none"/>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38A79">
            <w:pPr>
              <w:jc w:val="left"/>
              <w:rPr>
                <w:rFonts w:hint="eastAsia" w:ascii="宋体" w:hAnsi="宋体" w:eastAsia="宋体" w:cs="宋体"/>
                <w:i w:val="0"/>
                <w:color w:val="000000"/>
                <w:sz w:val="21"/>
                <w:szCs w:val="21"/>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2AE48">
            <w:pPr>
              <w:jc w:val="left"/>
              <w:rPr>
                <w:rFonts w:hint="eastAsia" w:ascii="宋体" w:hAnsi="宋体" w:eastAsia="宋体" w:cs="宋体"/>
                <w:i w:val="0"/>
                <w:color w:val="000000"/>
                <w:sz w:val="21"/>
                <w:szCs w:val="21"/>
                <w:highlight w:val="none"/>
                <w:u w:val="none"/>
              </w:rPr>
            </w:pPr>
          </w:p>
        </w:tc>
      </w:tr>
      <w:tr w14:paraId="2B0EF599">
        <w:tblPrEx>
          <w:shd w:val="clear" w:color="auto" w:fill="auto"/>
          <w:tblCellMar>
            <w:top w:w="0" w:type="dxa"/>
            <w:left w:w="0" w:type="dxa"/>
            <w:bottom w:w="0" w:type="dxa"/>
            <w:right w:w="0" w:type="dxa"/>
          </w:tblCellMar>
        </w:tblPrEx>
        <w:trPr>
          <w:trHeight w:val="974" w:hRule="atLeast"/>
        </w:trPr>
        <w:tc>
          <w:tcPr>
            <w:tcW w:w="52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7CA1A0F">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4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1EA21CB">
            <w:pPr>
              <w:keepNext w:val="0"/>
              <w:keepLines w:val="0"/>
              <w:widowControl/>
              <w:suppressLineNumbers w:val="0"/>
              <w:jc w:val="center"/>
              <w:textAlignment w:val="center"/>
              <w:rPr>
                <w:rFonts w:hint="eastAsia" w:ascii="宋体" w:hAnsi="宋体" w:eastAsia="宋体" w:cs="宋体"/>
                <w:b/>
                <w:i w:val="0"/>
                <w:color w:val="000000"/>
                <w:kern w:val="0"/>
                <w:sz w:val="22"/>
                <w:szCs w:val="22"/>
                <w:highlight w:val="none"/>
                <w:u w:val="none"/>
                <w:lang w:val="en-US" w:eastAsia="zh-CN" w:bidi="ar"/>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9EE7E">
            <w:pPr>
              <w:keepNext w:val="0"/>
              <w:keepLines w:val="0"/>
              <w:widowControl/>
              <w:suppressLineNumbers w:val="0"/>
              <w:jc w:val="center"/>
              <w:textAlignment w:val="center"/>
              <w:rPr>
                <w:rStyle w:val="9"/>
                <w:rFonts w:hint="default" w:eastAsia="宋体"/>
                <w:highlight w:val="none"/>
                <w:lang w:val="en-US" w:eastAsia="zh-CN" w:bidi="ar"/>
              </w:rPr>
            </w:pPr>
            <w:r>
              <w:rPr>
                <w:rStyle w:val="9"/>
                <w:rFonts w:hint="eastAsia" w:eastAsia="宋体"/>
                <w:highlight w:val="none"/>
                <w:lang w:val="en-US" w:eastAsia="zh-CN" w:bidi="ar"/>
              </w:rPr>
              <w:t>3</w:t>
            </w:r>
          </w:p>
        </w:tc>
        <w:tc>
          <w:tcPr>
            <w:tcW w:w="6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6D93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b w:val="0"/>
                <w:bCs w:val="0"/>
                <w:i w:val="0"/>
                <w:iCs w:val="0"/>
                <w:caps w:val="0"/>
                <w:color w:val="auto"/>
                <w:spacing w:val="0"/>
                <w:kern w:val="2"/>
                <w:sz w:val="21"/>
                <w:szCs w:val="21"/>
                <w:lang w:val="en-US" w:eastAsia="zh-CN" w:bidi="ar-SA"/>
              </w:rPr>
              <w:t>响应供应商应同时具备以下①②③④点的资质：</w:t>
            </w:r>
          </w:p>
          <w:p w14:paraId="3436FBD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b w:val="0"/>
                <w:bCs w:val="0"/>
                <w:i w:val="0"/>
                <w:iCs w:val="0"/>
                <w:caps w:val="0"/>
                <w:color w:val="auto"/>
                <w:spacing w:val="0"/>
                <w:kern w:val="2"/>
                <w:sz w:val="21"/>
                <w:szCs w:val="21"/>
                <w:lang w:val="en-US" w:eastAsia="zh-CN" w:bidi="ar-SA"/>
              </w:rPr>
              <w:t>①建筑装修装饰工程专业承包三级(或以上)级别资质；</w:t>
            </w:r>
          </w:p>
          <w:p w14:paraId="3A2E9E3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b w:val="0"/>
                <w:bCs w:val="0"/>
                <w:i w:val="0"/>
                <w:iCs w:val="0"/>
                <w:caps w:val="0"/>
                <w:color w:val="auto"/>
                <w:spacing w:val="0"/>
                <w:kern w:val="2"/>
                <w:sz w:val="21"/>
                <w:szCs w:val="21"/>
                <w:lang w:val="en-US" w:eastAsia="zh-CN" w:bidi="ar-SA"/>
              </w:rPr>
              <w:t>②建筑机电安装工程专业承包三级(或以上)级别资质；</w:t>
            </w:r>
          </w:p>
          <w:p w14:paraId="0073F37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b w:val="0"/>
                <w:bCs w:val="0"/>
                <w:i w:val="0"/>
                <w:iCs w:val="0"/>
                <w:caps w:val="0"/>
                <w:color w:val="auto"/>
                <w:spacing w:val="0"/>
                <w:kern w:val="2"/>
                <w:sz w:val="21"/>
                <w:szCs w:val="21"/>
                <w:lang w:val="en-US" w:eastAsia="zh-CN" w:bidi="ar-SA"/>
              </w:rPr>
              <w:t>③消防设施工程专业承包三级级别资质；</w:t>
            </w:r>
          </w:p>
          <w:p w14:paraId="18EE699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b w:val="0"/>
                <w:bCs w:val="0"/>
                <w:i w:val="0"/>
                <w:iCs w:val="0"/>
                <w:caps w:val="0"/>
                <w:color w:val="auto"/>
                <w:spacing w:val="0"/>
                <w:kern w:val="2"/>
                <w:sz w:val="21"/>
                <w:szCs w:val="21"/>
                <w:lang w:val="en-US" w:eastAsia="zh-CN" w:bidi="ar-SA"/>
              </w:rPr>
              <w:t>④建筑工程施工总承包三级(或以上)级别资质；</w:t>
            </w:r>
            <w:bookmarkStart w:id="0" w:name="_GoBack"/>
            <w:bookmarkEnd w:id="0"/>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57D2E">
            <w:pPr>
              <w:jc w:val="left"/>
              <w:rPr>
                <w:rFonts w:hint="eastAsia" w:ascii="宋体" w:hAnsi="宋体" w:eastAsia="宋体" w:cs="宋体"/>
                <w:i w:val="0"/>
                <w:color w:val="000000"/>
                <w:sz w:val="21"/>
                <w:szCs w:val="21"/>
                <w:highlight w:val="none"/>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C585E">
            <w:pPr>
              <w:jc w:val="left"/>
              <w:rPr>
                <w:rFonts w:hint="eastAsia" w:ascii="宋体" w:hAnsi="宋体" w:eastAsia="宋体" w:cs="宋体"/>
                <w:i w:val="0"/>
                <w:color w:val="000000"/>
                <w:sz w:val="21"/>
                <w:szCs w:val="21"/>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ACD27">
            <w:pPr>
              <w:jc w:val="left"/>
              <w:rPr>
                <w:rFonts w:hint="eastAsia" w:ascii="宋体" w:hAnsi="宋体" w:eastAsia="宋体" w:cs="宋体"/>
                <w:i w:val="0"/>
                <w:color w:val="000000"/>
                <w:sz w:val="21"/>
                <w:szCs w:val="21"/>
                <w:highlight w:val="none"/>
                <w:u w:val="none"/>
              </w:rPr>
            </w:pPr>
          </w:p>
        </w:tc>
      </w:tr>
      <w:tr w14:paraId="7A04CB5E">
        <w:tblPrEx>
          <w:shd w:val="clear" w:color="auto" w:fill="auto"/>
          <w:tblCellMar>
            <w:top w:w="0" w:type="dxa"/>
            <w:left w:w="0" w:type="dxa"/>
            <w:bottom w:w="0" w:type="dxa"/>
            <w:right w:w="0" w:type="dxa"/>
          </w:tblCellMar>
        </w:tblPrEx>
        <w:trPr>
          <w:trHeight w:val="1550" w:hRule="atLeast"/>
        </w:trPr>
        <w:tc>
          <w:tcPr>
            <w:tcW w:w="52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948B3D5">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p>
        </w:tc>
        <w:tc>
          <w:tcPr>
            <w:tcW w:w="14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1E80E7B">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C0020">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rPr>
            </w:pPr>
            <w:r>
              <w:rPr>
                <w:rStyle w:val="9"/>
                <w:rFonts w:hint="eastAsia" w:eastAsia="宋体"/>
                <w:highlight w:val="none"/>
                <w:lang w:val="en-US" w:eastAsia="zh-CN" w:bidi="ar"/>
              </w:rPr>
              <w:t>4</w:t>
            </w:r>
          </w:p>
        </w:tc>
        <w:tc>
          <w:tcPr>
            <w:tcW w:w="6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48F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textAlignment w:val="auto"/>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b w:val="0"/>
                <w:bCs w:val="0"/>
                <w:i w:val="0"/>
                <w:iCs w:val="0"/>
                <w:caps w:val="0"/>
                <w:color w:val="auto"/>
                <w:spacing w:val="0"/>
                <w:kern w:val="2"/>
                <w:sz w:val="21"/>
                <w:szCs w:val="21"/>
                <w:lang w:val="en-US" w:eastAsia="zh-CN" w:bidi="ar-SA"/>
              </w:rPr>
              <w:t>施工方案（内容包括①施工配备人员，②承诺最快完成的工期，③拟担任本工程项目负责人的人员资质等，项目负责人须持有建筑施工企业项目负责人安全生产考核合格证书或能够提供广东省建筑施工企业管理人员安全生产考核信息系统安全生产管理人员证书信息的复印件，④拟担任的专职安全员资质，须具有建筑施工企业专职安全生产管理人员安全生产考核合格证书或能够提供广东省建筑施工企业管理人员安全生产考核信息系统安全生产管理人员证书信息的复印件。拟担任本工程项目负责人和专职安全员不为同一人）等</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FF4E8">
            <w:pPr>
              <w:jc w:val="left"/>
              <w:rPr>
                <w:rFonts w:hint="eastAsia" w:ascii="宋体" w:hAnsi="宋体" w:eastAsia="宋体" w:cs="宋体"/>
                <w:i w:val="0"/>
                <w:color w:val="000000"/>
                <w:sz w:val="21"/>
                <w:szCs w:val="21"/>
                <w:highlight w:val="none"/>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FFEE2">
            <w:pPr>
              <w:jc w:val="left"/>
              <w:rPr>
                <w:rFonts w:hint="eastAsia" w:ascii="宋体" w:hAnsi="宋体" w:eastAsia="宋体" w:cs="宋体"/>
                <w:i w:val="0"/>
                <w:color w:val="000000"/>
                <w:sz w:val="21"/>
                <w:szCs w:val="21"/>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82488">
            <w:pPr>
              <w:jc w:val="left"/>
              <w:rPr>
                <w:rFonts w:hint="eastAsia" w:ascii="宋体" w:hAnsi="宋体" w:eastAsia="宋体" w:cs="宋体"/>
                <w:i w:val="0"/>
                <w:color w:val="000000"/>
                <w:sz w:val="21"/>
                <w:szCs w:val="21"/>
                <w:highlight w:val="none"/>
                <w:u w:val="none"/>
              </w:rPr>
            </w:pPr>
          </w:p>
        </w:tc>
      </w:tr>
      <w:tr w14:paraId="6C472EEE">
        <w:tblPrEx>
          <w:shd w:val="clear" w:color="auto" w:fill="auto"/>
          <w:tblCellMar>
            <w:top w:w="0" w:type="dxa"/>
            <w:left w:w="0" w:type="dxa"/>
            <w:bottom w:w="0" w:type="dxa"/>
            <w:right w:w="0" w:type="dxa"/>
          </w:tblCellMar>
        </w:tblPrEx>
        <w:trPr>
          <w:trHeight w:val="398" w:hRule="atLeast"/>
        </w:trPr>
        <w:tc>
          <w:tcPr>
            <w:tcW w:w="52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7A1F5">
            <w:pPr>
              <w:jc w:val="center"/>
              <w:rPr>
                <w:rFonts w:hint="eastAsia" w:ascii="宋体" w:hAnsi="宋体" w:eastAsia="宋体" w:cs="宋体"/>
                <w:i w:val="0"/>
                <w:color w:val="000000"/>
                <w:sz w:val="22"/>
                <w:szCs w:val="22"/>
                <w:highlight w:val="none"/>
                <w:u w:val="none"/>
              </w:rPr>
            </w:pPr>
          </w:p>
        </w:tc>
        <w:tc>
          <w:tcPr>
            <w:tcW w:w="1437"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FDA97">
            <w:pPr>
              <w:jc w:val="center"/>
              <w:rPr>
                <w:rFonts w:hint="eastAsia" w:ascii="宋体" w:hAnsi="宋体" w:eastAsia="宋体" w:cs="宋体"/>
                <w:b/>
                <w:i w:val="0"/>
                <w:color w:val="000000"/>
                <w:sz w:val="22"/>
                <w:szCs w:val="22"/>
                <w:highlight w:val="none"/>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57AD8">
            <w:pPr>
              <w:keepNext w:val="0"/>
              <w:keepLines w:val="0"/>
              <w:widowControl/>
              <w:suppressLineNumbers w:val="0"/>
              <w:jc w:val="center"/>
              <w:textAlignment w:val="center"/>
              <w:rPr>
                <w:rFonts w:hint="eastAsia"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5</w:t>
            </w:r>
          </w:p>
        </w:tc>
        <w:tc>
          <w:tcPr>
            <w:tcW w:w="6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680B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b w:val="0"/>
                <w:bCs w:val="0"/>
                <w:i w:val="0"/>
                <w:iCs w:val="0"/>
                <w:caps w:val="0"/>
                <w:color w:val="auto"/>
                <w:spacing w:val="0"/>
                <w:kern w:val="2"/>
                <w:sz w:val="21"/>
                <w:szCs w:val="21"/>
                <w:lang w:val="en-US" w:eastAsia="zh-CN" w:bidi="ar-SA"/>
              </w:rPr>
              <w:t>建设行政主管部门颁发的有效安全生产许可证</w:t>
            </w:r>
            <w:r>
              <w:rPr>
                <w:rFonts w:hint="eastAsia" w:ascii="宋体" w:hAnsi="宋体" w:eastAsia="宋体" w:cs="宋体"/>
                <w:lang w:val="en-US" w:eastAsia="zh-CN"/>
              </w:rPr>
              <w:t>(安全生产许可证复印件)</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6903E">
            <w:pPr>
              <w:jc w:val="left"/>
              <w:rPr>
                <w:rFonts w:hint="eastAsia" w:ascii="宋体" w:hAnsi="宋体" w:eastAsia="宋体" w:cs="宋体"/>
                <w:i w:val="0"/>
                <w:color w:val="000000"/>
                <w:sz w:val="21"/>
                <w:szCs w:val="21"/>
                <w:highlight w:val="none"/>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E6990">
            <w:pPr>
              <w:jc w:val="left"/>
              <w:rPr>
                <w:rFonts w:hint="eastAsia" w:ascii="宋体" w:hAnsi="宋体" w:eastAsia="宋体" w:cs="宋体"/>
                <w:i w:val="0"/>
                <w:color w:val="000000"/>
                <w:sz w:val="21"/>
                <w:szCs w:val="21"/>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BA08A">
            <w:pPr>
              <w:jc w:val="left"/>
              <w:rPr>
                <w:rFonts w:hint="eastAsia" w:ascii="宋体" w:hAnsi="宋体" w:eastAsia="宋体" w:cs="宋体"/>
                <w:i w:val="0"/>
                <w:color w:val="000000"/>
                <w:sz w:val="21"/>
                <w:szCs w:val="21"/>
                <w:highlight w:val="none"/>
                <w:u w:val="none"/>
              </w:rPr>
            </w:pPr>
          </w:p>
        </w:tc>
      </w:tr>
      <w:tr w14:paraId="226E6868">
        <w:tblPrEx>
          <w:shd w:val="clear" w:color="auto" w:fill="auto"/>
          <w:tblCellMar>
            <w:top w:w="0" w:type="dxa"/>
            <w:left w:w="0" w:type="dxa"/>
            <w:bottom w:w="0" w:type="dxa"/>
            <w:right w:w="0" w:type="dxa"/>
          </w:tblCellMar>
        </w:tblPrEx>
        <w:trPr>
          <w:trHeight w:val="416" w:hRule="atLeast"/>
        </w:trPr>
        <w:tc>
          <w:tcPr>
            <w:tcW w:w="52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6979FFE5">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二</w:t>
            </w:r>
          </w:p>
        </w:tc>
        <w:tc>
          <w:tcPr>
            <w:tcW w:w="1437"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04941449">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相关证件</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723D4">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rPr>
            </w:pPr>
            <w:r>
              <w:rPr>
                <w:rStyle w:val="9"/>
                <w:rFonts w:hint="eastAsia" w:eastAsia="宋体"/>
                <w:highlight w:val="none"/>
                <w:lang w:val="en-US" w:eastAsia="zh-CN" w:bidi="ar"/>
              </w:rPr>
              <w:t>6</w:t>
            </w:r>
          </w:p>
        </w:tc>
        <w:tc>
          <w:tcPr>
            <w:tcW w:w="6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A10E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b w:val="0"/>
                <w:bCs w:val="0"/>
                <w:i w:val="0"/>
                <w:iCs w:val="0"/>
                <w:caps w:val="0"/>
                <w:color w:val="auto"/>
                <w:spacing w:val="0"/>
                <w:kern w:val="2"/>
                <w:sz w:val="21"/>
                <w:szCs w:val="21"/>
                <w:lang w:val="en-US" w:eastAsia="zh-CN" w:bidi="ar-SA"/>
              </w:rPr>
              <w:t>项目成交业绩，需提供完整合同复印件等证明材料（含项目名称、合同时间、采购人、中标金额等信息）</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425A6">
            <w:pPr>
              <w:jc w:val="left"/>
              <w:rPr>
                <w:rFonts w:hint="eastAsia" w:ascii="宋体" w:hAnsi="宋体" w:eastAsia="宋体" w:cs="宋体"/>
                <w:i w:val="0"/>
                <w:color w:val="000000"/>
                <w:sz w:val="21"/>
                <w:szCs w:val="21"/>
                <w:highlight w:val="none"/>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D2292">
            <w:pPr>
              <w:jc w:val="left"/>
              <w:rPr>
                <w:rFonts w:hint="eastAsia" w:ascii="宋体" w:hAnsi="宋体" w:eastAsia="宋体" w:cs="宋体"/>
                <w:i w:val="0"/>
                <w:color w:val="000000"/>
                <w:sz w:val="21"/>
                <w:szCs w:val="21"/>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5CCC6">
            <w:pPr>
              <w:jc w:val="left"/>
              <w:rPr>
                <w:rFonts w:hint="eastAsia" w:ascii="宋体" w:hAnsi="宋体" w:eastAsia="宋体" w:cs="宋体"/>
                <w:i w:val="0"/>
                <w:color w:val="000000"/>
                <w:sz w:val="21"/>
                <w:szCs w:val="21"/>
                <w:highlight w:val="none"/>
                <w:u w:val="none"/>
              </w:rPr>
            </w:pPr>
          </w:p>
        </w:tc>
      </w:tr>
      <w:tr w14:paraId="0EB6406C">
        <w:tblPrEx>
          <w:shd w:val="clear" w:color="auto" w:fill="auto"/>
          <w:tblCellMar>
            <w:top w:w="0" w:type="dxa"/>
            <w:left w:w="0" w:type="dxa"/>
            <w:bottom w:w="0" w:type="dxa"/>
            <w:right w:w="0" w:type="dxa"/>
          </w:tblCellMar>
        </w:tblPrEx>
        <w:trPr>
          <w:trHeight w:val="398" w:hRule="atLeast"/>
        </w:trPr>
        <w:tc>
          <w:tcPr>
            <w:tcW w:w="52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3E93F5A">
            <w:pPr>
              <w:jc w:val="center"/>
              <w:rPr>
                <w:rFonts w:hint="eastAsia" w:ascii="宋体" w:hAnsi="宋体" w:eastAsia="宋体" w:cs="宋体"/>
                <w:i w:val="0"/>
                <w:color w:val="000000"/>
                <w:sz w:val="22"/>
                <w:szCs w:val="22"/>
                <w:highlight w:val="none"/>
                <w:u w:val="none"/>
              </w:rPr>
            </w:pPr>
          </w:p>
        </w:tc>
        <w:tc>
          <w:tcPr>
            <w:tcW w:w="14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5A86A38">
            <w:pPr>
              <w:jc w:val="center"/>
              <w:rPr>
                <w:rFonts w:hint="eastAsia" w:ascii="宋体" w:hAnsi="宋体" w:eastAsia="宋体" w:cs="宋体"/>
                <w:b/>
                <w:i w:val="0"/>
                <w:color w:val="000000"/>
                <w:sz w:val="22"/>
                <w:szCs w:val="22"/>
                <w:highlight w:val="none"/>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7F854">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rPr>
            </w:pPr>
            <w:r>
              <w:rPr>
                <w:rStyle w:val="9"/>
                <w:rFonts w:hint="eastAsia" w:eastAsia="宋体"/>
                <w:highlight w:val="none"/>
                <w:lang w:val="en-US" w:eastAsia="zh-CN" w:bidi="ar"/>
              </w:rPr>
              <w:t>7</w:t>
            </w:r>
          </w:p>
        </w:tc>
        <w:tc>
          <w:tcPr>
            <w:tcW w:w="6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642D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b w:val="0"/>
                <w:bCs w:val="0"/>
                <w:i w:val="0"/>
                <w:iCs w:val="0"/>
                <w:caps w:val="0"/>
                <w:color w:val="auto"/>
                <w:spacing w:val="0"/>
                <w:kern w:val="2"/>
                <w:sz w:val="21"/>
                <w:szCs w:val="21"/>
                <w:lang w:val="en-US" w:eastAsia="zh-CN" w:bidi="ar-SA"/>
              </w:rPr>
              <w:t>施工保障和售后服务方案（注明响应时间、免费保修期、履约售后保障及其他售后服务等）；</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E3BBA">
            <w:pPr>
              <w:jc w:val="left"/>
              <w:rPr>
                <w:rFonts w:hint="eastAsia" w:ascii="宋体" w:hAnsi="宋体" w:eastAsia="宋体" w:cs="宋体"/>
                <w:i w:val="0"/>
                <w:color w:val="000000"/>
                <w:sz w:val="21"/>
                <w:szCs w:val="21"/>
                <w:highlight w:val="none"/>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3E218">
            <w:pPr>
              <w:jc w:val="left"/>
              <w:rPr>
                <w:rFonts w:hint="eastAsia" w:ascii="宋体" w:hAnsi="宋体" w:eastAsia="宋体" w:cs="宋体"/>
                <w:i w:val="0"/>
                <w:color w:val="000000"/>
                <w:sz w:val="21"/>
                <w:szCs w:val="21"/>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AA99E">
            <w:pPr>
              <w:jc w:val="left"/>
              <w:rPr>
                <w:rFonts w:hint="eastAsia" w:ascii="宋体" w:hAnsi="宋体" w:eastAsia="宋体" w:cs="宋体"/>
                <w:i w:val="0"/>
                <w:color w:val="000000"/>
                <w:sz w:val="21"/>
                <w:szCs w:val="21"/>
                <w:highlight w:val="none"/>
                <w:u w:val="none"/>
              </w:rPr>
            </w:pPr>
          </w:p>
        </w:tc>
      </w:tr>
      <w:tr w14:paraId="14486EDB">
        <w:tblPrEx>
          <w:shd w:val="clear" w:color="auto" w:fill="auto"/>
          <w:tblCellMar>
            <w:top w:w="0" w:type="dxa"/>
            <w:left w:w="0" w:type="dxa"/>
            <w:bottom w:w="0" w:type="dxa"/>
            <w:right w:w="0" w:type="dxa"/>
          </w:tblCellMar>
        </w:tblPrEx>
        <w:trPr>
          <w:trHeight w:val="278" w:hRule="atLeast"/>
        </w:trPr>
        <w:tc>
          <w:tcPr>
            <w:tcW w:w="52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6D9A72A">
            <w:pPr>
              <w:jc w:val="center"/>
              <w:rPr>
                <w:rFonts w:hint="eastAsia" w:ascii="宋体" w:hAnsi="宋体" w:eastAsia="宋体" w:cs="宋体"/>
                <w:i w:val="0"/>
                <w:color w:val="000000"/>
                <w:sz w:val="22"/>
                <w:szCs w:val="22"/>
                <w:highlight w:val="none"/>
                <w:u w:val="none"/>
              </w:rPr>
            </w:pPr>
          </w:p>
        </w:tc>
        <w:tc>
          <w:tcPr>
            <w:tcW w:w="14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6CD734F">
            <w:pPr>
              <w:jc w:val="center"/>
              <w:rPr>
                <w:rFonts w:hint="eastAsia" w:ascii="宋体" w:hAnsi="宋体" w:eastAsia="宋体" w:cs="宋体"/>
                <w:b/>
                <w:i w:val="0"/>
                <w:color w:val="000000"/>
                <w:sz w:val="22"/>
                <w:szCs w:val="22"/>
                <w:highlight w:val="none"/>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40CE4">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rPr>
            </w:pPr>
            <w:r>
              <w:rPr>
                <w:rFonts w:hint="eastAsia" w:ascii="Calibri" w:hAnsi="Calibri" w:eastAsia="宋体" w:cs="Calibri"/>
                <w:b/>
                <w:i w:val="0"/>
                <w:color w:val="000000"/>
                <w:kern w:val="0"/>
                <w:sz w:val="24"/>
                <w:szCs w:val="24"/>
                <w:highlight w:val="none"/>
                <w:u w:val="none"/>
                <w:lang w:val="en-US" w:eastAsia="zh-CN" w:bidi="ar"/>
              </w:rPr>
              <w:t>8</w:t>
            </w:r>
          </w:p>
        </w:tc>
        <w:tc>
          <w:tcPr>
            <w:tcW w:w="6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0349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rPr>
              <w:t>根据</w:t>
            </w:r>
            <w:r>
              <w:rPr>
                <w:rFonts w:hint="eastAsia" w:ascii="宋体" w:hAnsi="宋体" w:eastAsia="宋体" w:cs="宋体"/>
                <w:lang w:val="en-US" w:eastAsia="zh-CN"/>
              </w:rPr>
              <w:t>工程量</w:t>
            </w:r>
            <w:r>
              <w:rPr>
                <w:rFonts w:hint="eastAsia" w:ascii="宋体" w:hAnsi="宋体" w:eastAsia="宋体" w:cs="宋体"/>
              </w:rPr>
              <w:t>清单提供报价</w:t>
            </w:r>
            <w:r>
              <w:rPr>
                <w:rFonts w:hint="eastAsia" w:ascii="宋体" w:hAnsi="宋体" w:eastAsia="宋体" w:cs="宋体"/>
                <w:b w:val="0"/>
                <w:bCs w:val="0"/>
                <w:i w:val="0"/>
                <w:iCs w:val="0"/>
                <w:caps w:val="0"/>
                <w:color w:val="auto"/>
                <w:spacing w:val="0"/>
                <w:kern w:val="2"/>
                <w:sz w:val="21"/>
                <w:szCs w:val="21"/>
                <w:lang w:val="en-US" w:eastAsia="zh-CN" w:bidi="ar-SA"/>
              </w:rPr>
              <w:t>（见附件2）</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9D58C">
            <w:pPr>
              <w:jc w:val="left"/>
              <w:rPr>
                <w:rFonts w:hint="eastAsia" w:ascii="宋体" w:hAnsi="宋体" w:eastAsia="宋体" w:cs="宋体"/>
                <w:i w:val="0"/>
                <w:color w:val="000000"/>
                <w:sz w:val="21"/>
                <w:szCs w:val="21"/>
                <w:highlight w:val="none"/>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9D9FF">
            <w:pPr>
              <w:jc w:val="left"/>
              <w:rPr>
                <w:rFonts w:hint="eastAsia" w:ascii="宋体" w:hAnsi="宋体" w:eastAsia="宋体" w:cs="宋体"/>
                <w:i w:val="0"/>
                <w:color w:val="000000"/>
                <w:sz w:val="21"/>
                <w:szCs w:val="21"/>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3F791">
            <w:pPr>
              <w:jc w:val="left"/>
              <w:rPr>
                <w:rFonts w:hint="eastAsia" w:ascii="宋体" w:hAnsi="宋体" w:eastAsia="宋体" w:cs="宋体"/>
                <w:i w:val="0"/>
                <w:color w:val="000000"/>
                <w:sz w:val="21"/>
                <w:szCs w:val="21"/>
                <w:highlight w:val="none"/>
                <w:u w:val="none"/>
              </w:rPr>
            </w:pPr>
          </w:p>
        </w:tc>
      </w:tr>
      <w:tr w14:paraId="53B5B30D">
        <w:tblPrEx>
          <w:shd w:val="clear" w:color="auto" w:fill="auto"/>
          <w:tblCellMar>
            <w:top w:w="0" w:type="dxa"/>
            <w:left w:w="0" w:type="dxa"/>
            <w:bottom w:w="0" w:type="dxa"/>
            <w:right w:w="0" w:type="dxa"/>
          </w:tblCellMar>
        </w:tblPrEx>
        <w:trPr>
          <w:trHeight w:val="229" w:hRule="atLeast"/>
        </w:trPr>
        <w:tc>
          <w:tcPr>
            <w:tcW w:w="52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498090D">
            <w:pPr>
              <w:jc w:val="center"/>
              <w:rPr>
                <w:rFonts w:hint="eastAsia" w:ascii="宋体" w:hAnsi="宋体" w:eastAsia="宋体" w:cs="宋体"/>
                <w:i w:val="0"/>
                <w:color w:val="000000"/>
                <w:sz w:val="22"/>
                <w:szCs w:val="22"/>
                <w:highlight w:val="none"/>
                <w:u w:val="none"/>
              </w:rPr>
            </w:pPr>
          </w:p>
        </w:tc>
        <w:tc>
          <w:tcPr>
            <w:tcW w:w="14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431072A">
            <w:pPr>
              <w:jc w:val="center"/>
              <w:rPr>
                <w:rFonts w:hint="eastAsia" w:ascii="宋体" w:hAnsi="宋体" w:eastAsia="宋体" w:cs="宋体"/>
                <w:b/>
                <w:i w:val="0"/>
                <w:color w:val="000000"/>
                <w:sz w:val="22"/>
                <w:szCs w:val="22"/>
                <w:highlight w:val="none"/>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B2E6D">
            <w:pPr>
              <w:keepNext w:val="0"/>
              <w:keepLines w:val="0"/>
              <w:widowControl/>
              <w:suppressLineNumbers w:val="0"/>
              <w:jc w:val="center"/>
              <w:textAlignment w:val="center"/>
              <w:rPr>
                <w:rFonts w:hint="default" w:ascii="Calibri" w:hAnsi="Calibri" w:eastAsia="宋体" w:cs="Calibri"/>
                <w:b/>
                <w:i w:val="0"/>
                <w:color w:val="000000"/>
                <w:kern w:val="0"/>
                <w:sz w:val="24"/>
                <w:szCs w:val="24"/>
                <w:highlight w:val="none"/>
                <w:u w:val="none"/>
                <w:lang w:val="en-US" w:eastAsia="zh-CN" w:bidi="ar"/>
              </w:rPr>
            </w:pPr>
            <w:r>
              <w:rPr>
                <w:rFonts w:hint="eastAsia" w:ascii="Calibri" w:hAnsi="Calibri" w:eastAsia="宋体" w:cs="Calibri"/>
                <w:b/>
                <w:i w:val="0"/>
                <w:color w:val="000000"/>
                <w:kern w:val="0"/>
                <w:sz w:val="24"/>
                <w:szCs w:val="24"/>
                <w:highlight w:val="none"/>
                <w:u w:val="none"/>
                <w:lang w:val="en-US" w:eastAsia="zh-CN" w:bidi="ar"/>
              </w:rPr>
              <w:t>9</w:t>
            </w:r>
          </w:p>
        </w:tc>
        <w:tc>
          <w:tcPr>
            <w:tcW w:w="6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39BF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b w:val="0"/>
                <w:bCs w:val="0"/>
                <w:i w:val="0"/>
                <w:iCs w:val="0"/>
                <w:caps w:val="0"/>
                <w:color w:val="auto"/>
                <w:spacing w:val="0"/>
                <w:kern w:val="2"/>
                <w:sz w:val="21"/>
                <w:szCs w:val="21"/>
                <w:lang w:val="en-US" w:eastAsia="zh-CN" w:bidi="ar-SA"/>
              </w:rPr>
              <w:t>项目需求响应表（见附件3）</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715AE">
            <w:pPr>
              <w:jc w:val="left"/>
              <w:rPr>
                <w:rFonts w:hint="eastAsia" w:ascii="宋体" w:hAnsi="宋体" w:eastAsia="宋体" w:cs="宋体"/>
                <w:i w:val="0"/>
                <w:color w:val="000000"/>
                <w:sz w:val="21"/>
                <w:szCs w:val="21"/>
                <w:highlight w:val="none"/>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7241B">
            <w:pPr>
              <w:jc w:val="left"/>
              <w:rPr>
                <w:rFonts w:hint="eastAsia" w:ascii="宋体" w:hAnsi="宋体" w:eastAsia="宋体" w:cs="宋体"/>
                <w:i w:val="0"/>
                <w:color w:val="000000"/>
                <w:sz w:val="21"/>
                <w:szCs w:val="21"/>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06A09">
            <w:pPr>
              <w:jc w:val="left"/>
              <w:rPr>
                <w:rFonts w:hint="eastAsia" w:ascii="宋体" w:hAnsi="宋体" w:eastAsia="宋体" w:cs="宋体"/>
                <w:i w:val="0"/>
                <w:color w:val="000000"/>
                <w:sz w:val="21"/>
                <w:szCs w:val="21"/>
                <w:highlight w:val="none"/>
                <w:u w:val="none"/>
              </w:rPr>
            </w:pPr>
          </w:p>
        </w:tc>
      </w:tr>
      <w:tr w14:paraId="2E99123F">
        <w:tblPrEx>
          <w:shd w:val="clear" w:color="auto" w:fill="auto"/>
          <w:tblCellMar>
            <w:top w:w="0" w:type="dxa"/>
            <w:left w:w="0" w:type="dxa"/>
            <w:bottom w:w="0" w:type="dxa"/>
            <w:right w:w="0" w:type="dxa"/>
          </w:tblCellMar>
        </w:tblPrEx>
        <w:trPr>
          <w:trHeight w:val="398" w:hRule="atLeast"/>
        </w:trPr>
        <w:tc>
          <w:tcPr>
            <w:tcW w:w="52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46B8B11">
            <w:pPr>
              <w:jc w:val="center"/>
              <w:rPr>
                <w:rFonts w:hint="eastAsia" w:ascii="宋体" w:hAnsi="宋体" w:eastAsia="宋体" w:cs="宋体"/>
                <w:i w:val="0"/>
                <w:color w:val="000000"/>
                <w:sz w:val="22"/>
                <w:szCs w:val="22"/>
                <w:highlight w:val="none"/>
                <w:u w:val="none"/>
              </w:rPr>
            </w:pPr>
          </w:p>
        </w:tc>
        <w:tc>
          <w:tcPr>
            <w:tcW w:w="14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04521CB">
            <w:pPr>
              <w:jc w:val="center"/>
              <w:rPr>
                <w:rFonts w:hint="eastAsia" w:ascii="宋体" w:hAnsi="宋体" w:eastAsia="宋体" w:cs="宋体"/>
                <w:b/>
                <w:i w:val="0"/>
                <w:color w:val="000000"/>
                <w:sz w:val="22"/>
                <w:szCs w:val="22"/>
                <w:highlight w:val="none"/>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6CF09">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10</w:t>
            </w:r>
          </w:p>
        </w:tc>
        <w:tc>
          <w:tcPr>
            <w:tcW w:w="6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23B7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b w:val="0"/>
                <w:bCs w:val="0"/>
                <w:i w:val="0"/>
                <w:iCs w:val="0"/>
                <w:caps w:val="0"/>
                <w:color w:val="auto"/>
                <w:spacing w:val="0"/>
                <w:kern w:val="2"/>
                <w:sz w:val="21"/>
                <w:szCs w:val="21"/>
                <w:lang w:val="en-US" w:eastAsia="zh-CN" w:bidi="ar-SA"/>
              </w:rPr>
              <w:t>广东政府采购智慧云平台电子卖场定点集市中的定点实施单位（提供在广东政府采购智慧云平台电子卖场定点集市中的查询页截图）</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DB7C6">
            <w:pPr>
              <w:jc w:val="left"/>
              <w:rPr>
                <w:rFonts w:hint="eastAsia" w:ascii="宋体" w:hAnsi="宋体" w:eastAsia="宋体" w:cs="宋体"/>
                <w:i w:val="0"/>
                <w:color w:val="000000"/>
                <w:sz w:val="21"/>
                <w:szCs w:val="21"/>
                <w:highlight w:val="none"/>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68D40">
            <w:pPr>
              <w:jc w:val="left"/>
              <w:rPr>
                <w:rFonts w:hint="eastAsia" w:ascii="宋体" w:hAnsi="宋体" w:eastAsia="宋体" w:cs="宋体"/>
                <w:i w:val="0"/>
                <w:color w:val="000000"/>
                <w:sz w:val="21"/>
                <w:szCs w:val="21"/>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9F39C">
            <w:pPr>
              <w:jc w:val="left"/>
              <w:rPr>
                <w:rFonts w:hint="eastAsia" w:ascii="宋体" w:hAnsi="宋体" w:eastAsia="宋体" w:cs="宋体"/>
                <w:i w:val="0"/>
                <w:color w:val="000000"/>
                <w:sz w:val="21"/>
                <w:szCs w:val="21"/>
                <w:highlight w:val="none"/>
                <w:u w:val="none"/>
              </w:rPr>
            </w:pPr>
          </w:p>
        </w:tc>
      </w:tr>
      <w:tr w14:paraId="0A1BA049">
        <w:tblPrEx>
          <w:shd w:val="clear" w:color="auto" w:fill="auto"/>
          <w:tblCellMar>
            <w:top w:w="0" w:type="dxa"/>
            <w:left w:w="0" w:type="dxa"/>
            <w:bottom w:w="0" w:type="dxa"/>
            <w:right w:w="0" w:type="dxa"/>
          </w:tblCellMar>
        </w:tblPrEx>
        <w:trPr>
          <w:trHeight w:val="438" w:hRule="atLeast"/>
        </w:trPr>
        <w:tc>
          <w:tcPr>
            <w:tcW w:w="52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5A5FA">
            <w:pPr>
              <w:jc w:val="center"/>
              <w:rPr>
                <w:rFonts w:hint="eastAsia" w:ascii="宋体" w:hAnsi="宋体" w:eastAsia="宋体" w:cs="宋体"/>
                <w:i w:val="0"/>
                <w:color w:val="000000"/>
                <w:sz w:val="22"/>
                <w:szCs w:val="22"/>
                <w:highlight w:val="none"/>
                <w:u w:val="none"/>
              </w:rPr>
            </w:pPr>
          </w:p>
        </w:tc>
        <w:tc>
          <w:tcPr>
            <w:tcW w:w="1437"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3DEBF">
            <w:pPr>
              <w:jc w:val="center"/>
              <w:rPr>
                <w:rFonts w:hint="eastAsia" w:ascii="宋体" w:hAnsi="宋体" w:eastAsia="宋体" w:cs="宋体"/>
                <w:b/>
                <w:i w:val="0"/>
                <w:color w:val="000000"/>
                <w:sz w:val="22"/>
                <w:szCs w:val="22"/>
                <w:highlight w:val="none"/>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6BC34">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11</w:t>
            </w:r>
          </w:p>
        </w:tc>
        <w:tc>
          <w:tcPr>
            <w:tcW w:w="6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69764">
            <w:pPr>
              <w:pStyle w:val="11"/>
              <w:ind w:left="0" w:leftChars="0" w:firstLine="0" w:firstLineChars="0"/>
              <w:jc w:val="both"/>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b w:val="0"/>
                <w:bCs w:val="0"/>
                <w:i w:val="0"/>
                <w:iCs w:val="0"/>
                <w:caps w:val="0"/>
                <w:color w:val="auto"/>
                <w:spacing w:val="0"/>
                <w:kern w:val="2"/>
                <w:sz w:val="21"/>
                <w:szCs w:val="21"/>
                <w:lang w:val="en-US" w:eastAsia="zh-CN" w:bidi="ar-SA"/>
              </w:rPr>
              <w:t>供应商资格声明函（见附件4）。中小企业声明函（见附件5）、诚信参与市场调查及诚信报价承诺书（见附件6）</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2CD48">
            <w:pPr>
              <w:jc w:val="left"/>
              <w:rPr>
                <w:rFonts w:hint="eastAsia" w:ascii="宋体" w:hAnsi="宋体" w:eastAsia="宋体" w:cs="宋体"/>
                <w:i w:val="0"/>
                <w:color w:val="000000"/>
                <w:sz w:val="21"/>
                <w:szCs w:val="21"/>
                <w:highlight w:val="none"/>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719C1">
            <w:pPr>
              <w:jc w:val="left"/>
              <w:rPr>
                <w:rFonts w:hint="eastAsia" w:ascii="宋体" w:hAnsi="宋体" w:eastAsia="宋体" w:cs="宋体"/>
                <w:i w:val="0"/>
                <w:color w:val="000000"/>
                <w:sz w:val="21"/>
                <w:szCs w:val="21"/>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515B5">
            <w:pPr>
              <w:jc w:val="left"/>
              <w:rPr>
                <w:rFonts w:hint="eastAsia" w:ascii="宋体" w:hAnsi="宋体" w:eastAsia="宋体" w:cs="宋体"/>
                <w:i w:val="0"/>
                <w:color w:val="000000"/>
                <w:sz w:val="21"/>
                <w:szCs w:val="21"/>
                <w:highlight w:val="none"/>
                <w:u w:val="none"/>
              </w:rPr>
            </w:pPr>
          </w:p>
        </w:tc>
      </w:tr>
      <w:tr w14:paraId="1380B8E3">
        <w:tblPrEx>
          <w:shd w:val="clear" w:color="auto" w:fill="auto"/>
          <w:tblCellMar>
            <w:top w:w="0" w:type="dxa"/>
            <w:left w:w="0" w:type="dxa"/>
            <w:bottom w:w="0" w:type="dxa"/>
            <w:right w:w="0" w:type="dxa"/>
          </w:tblCellMar>
        </w:tblPrEx>
        <w:trPr>
          <w:trHeight w:val="275" w:hRule="atLeast"/>
        </w:trPr>
        <w:tc>
          <w:tcPr>
            <w:tcW w:w="26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C37F2">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证件审核人签名</w:t>
            </w:r>
          </w:p>
        </w:tc>
        <w:tc>
          <w:tcPr>
            <w:tcW w:w="822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99830">
            <w:pPr>
              <w:jc w:val="left"/>
              <w:rPr>
                <w:rFonts w:hint="eastAsia" w:ascii="宋体" w:hAnsi="宋体" w:eastAsia="宋体" w:cs="宋体"/>
                <w:b/>
                <w:i w:val="0"/>
                <w:color w:val="000000"/>
                <w:sz w:val="21"/>
                <w:szCs w:val="21"/>
                <w:highlight w:val="none"/>
                <w:u w:val="none"/>
              </w:rPr>
            </w:pPr>
          </w:p>
        </w:tc>
      </w:tr>
      <w:tr w14:paraId="6082144B">
        <w:tblPrEx>
          <w:shd w:val="clear" w:color="auto" w:fill="auto"/>
          <w:tblCellMar>
            <w:top w:w="0" w:type="dxa"/>
            <w:left w:w="0" w:type="dxa"/>
            <w:bottom w:w="0" w:type="dxa"/>
            <w:right w:w="0" w:type="dxa"/>
          </w:tblCellMar>
        </w:tblPrEx>
        <w:trPr>
          <w:trHeight w:val="257" w:hRule="atLeast"/>
        </w:trPr>
        <w:tc>
          <w:tcPr>
            <w:tcW w:w="26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9B196">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证件审核日期</w:t>
            </w:r>
          </w:p>
        </w:tc>
        <w:tc>
          <w:tcPr>
            <w:tcW w:w="822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FC47B">
            <w:pPr>
              <w:jc w:val="left"/>
              <w:rPr>
                <w:rFonts w:hint="eastAsia" w:ascii="宋体" w:hAnsi="宋体" w:eastAsia="宋体" w:cs="宋体"/>
                <w:i w:val="0"/>
                <w:color w:val="000000"/>
                <w:sz w:val="21"/>
                <w:szCs w:val="21"/>
                <w:highlight w:val="none"/>
                <w:u w:val="none"/>
              </w:rPr>
            </w:pPr>
          </w:p>
        </w:tc>
      </w:tr>
      <w:tr w14:paraId="3B0636CA">
        <w:tblPrEx>
          <w:shd w:val="clear" w:color="auto" w:fill="auto"/>
          <w:tblCellMar>
            <w:top w:w="0" w:type="dxa"/>
            <w:left w:w="0" w:type="dxa"/>
            <w:bottom w:w="0" w:type="dxa"/>
            <w:right w:w="0" w:type="dxa"/>
          </w:tblCellMar>
        </w:tblPrEx>
        <w:trPr>
          <w:trHeight w:val="372" w:hRule="atLeast"/>
        </w:trPr>
        <w:tc>
          <w:tcPr>
            <w:tcW w:w="26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52D21">
            <w:pPr>
              <w:keepNext w:val="0"/>
              <w:keepLines w:val="0"/>
              <w:widowControl/>
              <w:suppressLineNumbers w:val="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i w:val="0"/>
                <w:color w:val="000000"/>
                <w:kern w:val="0"/>
                <w:sz w:val="22"/>
                <w:szCs w:val="22"/>
                <w:highlight w:val="none"/>
                <w:u w:val="none"/>
                <w:lang w:val="en-US" w:eastAsia="zh-CN" w:bidi="ar"/>
              </w:rPr>
              <w:t>备注</w:t>
            </w:r>
          </w:p>
        </w:tc>
        <w:tc>
          <w:tcPr>
            <w:tcW w:w="822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C6B64">
            <w:pPr>
              <w:keepNext w:val="0"/>
              <w:keepLines w:val="0"/>
              <w:widowControl/>
              <w:suppressLineNumbers w:val="0"/>
              <w:jc w:val="left"/>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所有资料必须加盖公章，资料真实有效。</w:t>
            </w:r>
            <w:r>
              <w:rPr>
                <w:rFonts w:hint="eastAsia" w:ascii="宋体" w:hAnsi="宋体" w:eastAsia="宋体" w:cs="宋体"/>
                <w:b w:val="0"/>
                <w:bCs/>
                <w:i w:val="0"/>
                <w:color w:val="000000"/>
                <w:kern w:val="0"/>
                <w:sz w:val="18"/>
                <w:szCs w:val="18"/>
                <w:highlight w:val="none"/>
                <w:u w:val="none"/>
                <w:lang w:val="en-US" w:eastAsia="zh-CN" w:bidi="ar"/>
              </w:rPr>
              <w:br w:type="textWrapping"/>
            </w:r>
            <w:r>
              <w:rPr>
                <w:rFonts w:hint="eastAsia" w:ascii="宋体" w:hAnsi="宋体" w:eastAsia="宋体" w:cs="宋体"/>
                <w:b w:val="0"/>
                <w:bCs/>
                <w:i w:val="0"/>
                <w:color w:val="000000"/>
                <w:kern w:val="0"/>
                <w:sz w:val="18"/>
                <w:szCs w:val="18"/>
                <w:highlight w:val="none"/>
                <w:u w:val="none"/>
                <w:lang w:val="en-US" w:eastAsia="zh-CN" w:bidi="ar"/>
              </w:rPr>
              <w:t>（此表填写好后，放入报名资料的首页，按目录表内容提供报名资料，否则视为无效资料）</w:t>
            </w:r>
          </w:p>
        </w:tc>
      </w:tr>
    </w:tbl>
    <w:p w14:paraId="78851A3E">
      <w:pPr>
        <w:rPr>
          <w:b/>
          <w:bCs/>
          <w:sz w:val="28"/>
          <w:szCs w:val="28"/>
        </w:rPr>
      </w:pPr>
    </w:p>
    <w:sectPr>
      <w:headerReference r:id="rId3" w:type="default"/>
      <w:pgSz w:w="11906" w:h="16838"/>
      <w:pgMar w:top="964" w:right="1800" w:bottom="96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5F883">
    <w:pPr>
      <w:spacing w:line="560" w:lineRule="exact"/>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附件1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jZmNiNzkzMGY0MWJjM2FkNDQwNzc5NGM4YTI2MzMifQ=="/>
  </w:docVars>
  <w:rsids>
    <w:rsidRoot w:val="08263B38"/>
    <w:rsid w:val="000E18E6"/>
    <w:rsid w:val="03192525"/>
    <w:rsid w:val="03EA1D1D"/>
    <w:rsid w:val="069A27E5"/>
    <w:rsid w:val="08263B38"/>
    <w:rsid w:val="08D066C6"/>
    <w:rsid w:val="0BA24275"/>
    <w:rsid w:val="0EAB22DF"/>
    <w:rsid w:val="1087727B"/>
    <w:rsid w:val="127121E5"/>
    <w:rsid w:val="168B5CD1"/>
    <w:rsid w:val="209E06D1"/>
    <w:rsid w:val="22B17041"/>
    <w:rsid w:val="24532CC0"/>
    <w:rsid w:val="2476155B"/>
    <w:rsid w:val="301F5EF2"/>
    <w:rsid w:val="32BF2774"/>
    <w:rsid w:val="331258EB"/>
    <w:rsid w:val="3472591F"/>
    <w:rsid w:val="371F2036"/>
    <w:rsid w:val="3AAA205E"/>
    <w:rsid w:val="3F021921"/>
    <w:rsid w:val="42061FD7"/>
    <w:rsid w:val="45904649"/>
    <w:rsid w:val="4EBE42D5"/>
    <w:rsid w:val="4FF21113"/>
    <w:rsid w:val="516E6DDE"/>
    <w:rsid w:val="59F96A96"/>
    <w:rsid w:val="5A1F7AD4"/>
    <w:rsid w:val="5E1D4366"/>
    <w:rsid w:val="5E6D4AD8"/>
    <w:rsid w:val="5F591E5D"/>
    <w:rsid w:val="6A3101BE"/>
    <w:rsid w:val="73C54146"/>
    <w:rsid w:val="74EC1D1D"/>
    <w:rsid w:val="781C57AE"/>
    <w:rsid w:val="78BE5827"/>
    <w:rsid w:val="7A2527BE"/>
    <w:rsid w:val="7BC90608"/>
    <w:rsid w:val="7DA43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51"/>
    <w:basedOn w:val="8"/>
    <w:qFormat/>
    <w:uiPriority w:val="0"/>
    <w:rPr>
      <w:rFonts w:hint="default" w:ascii="Calibri" w:hAnsi="Calibri" w:cs="Calibri"/>
      <w:b/>
      <w:color w:val="000000"/>
      <w:sz w:val="24"/>
      <w:szCs w:val="24"/>
      <w:u w:val="none"/>
    </w:rPr>
  </w:style>
  <w:style w:type="character" w:customStyle="1" w:styleId="10">
    <w:name w:val="font31"/>
    <w:basedOn w:val="8"/>
    <w:qFormat/>
    <w:uiPriority w:val="0"/>
    <w:rPr>
      <w:rFonts w:hint="eastAsia" w:ascii="宋体" w:hAnsi="宋体" w:eastAsia="宋体" w:cs="宋体"/>
      <w:b/>
      <w:color w:val="000000"/>
      <w:sz w:val="24"/>
      <w:szCs w:val="24"/>
      <w:u w:val="none"/>
    </w:rPr>
  </w:style>
  <w:style w:type="paragraph" w:customStyle="1" w:styleId="1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884</Words>
  <Characters>886</Characters>
  <Lines>0</Lines>
  <Paragraphs>0</Paragraphs>
  <TotalTime>0</TotalTime>
  <ScaleCrop>false</ScaleCrop>
  <LinksUpToDate>false</LinksUpToDate>
  <CharactersWithSpaces>886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2019-08-13T02:37:00Z</dcterms:created>
  <dc:creator>心似琉璃丶</dc:creator>
  <cp:lastModifiedBy>Ajoe</cp:lastModifiedBy>
  <cp:lastPrinted>2025-09-24T01:23:00Z</cp:lastPrinted>
  <dcterms:modified xsi:type="dcterms:W3CDTF">2025-09-24T01:42:29Z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A1C75245465E47AE8F5090FE90866EA0_13</vt:lpwstr>
  </property>
  <property fmtid="{D5CDD505-2E9C-101B-9397-08002B2CF9AE}" pid="4" name="KSOTemplateDocerSaveRecord">
    <vt:lpwstr>eyJoZGlkIjoiMDJmNjc0NWQ2MjBiNzQ5MjYxNGY0ZTI5NmY5YzE0NTIiLCJ1c2VySWQiOiIyMDY5Nzc4OTgifQ==</vt:lpwstr>
  </property>
</Properties>
</file>